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E74C3C"/>
          <w:sz w:val="48"/>
          <w:szCs w:val="48"/>
          <w:lang w:eastAsia="ru-RU"/>
        </w:rPr>
        <w:t>Консультация для родителей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lang w:eastAsia="ru-RU"/>
        </w:rPr>
        <w:t>«ПРАВИЛЬНОЕ ПИТАНИЕ-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lang w:eastAsia="ru-RU"/>
        </w:rPr>
        <w:t> ЗАЛОГ ЗДОРОВЬЯ»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Arial" w:eastAsia="Times New Roman" w:hAnsi="Arial" w:cs="Arial"/>
          <w:i/>
          <w:iCs/>
          <w:lang w:eastAsia="ru-RU"/>
        </w:rPr>
        <w:t>                            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 – это необходимая потребность организма, и обязательное условие существования человека.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46460F" w:rsidRPr="0046460F" w:rsidRDefault="0046460F" w:rsidP="0046460F">
      <w:pPr>
        <w:numPr>
          <w:ilvl w:val="0"/>
          <w:numId w:val="1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рацион ребёнка необходимо включать все группы продуктов – мясные,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460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молочные, рыбные, растительные;</w:t>
      </w:r>
    </w:p>
    <w:p w:rsidR="0046460F" w:rsidRPr="0046460F" w:rsidRDefault="0046460F" w:rsidP="0046460F">
      <w:pPr>
        <w:numPr>
          <w:ilvl w:val="0"/>
          <w:numId w:val="1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энергии, поступающей в организм с продуктами, равно количеству энергии, затраченной ребёнком.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Еда должна приносить радость! Она служит важным источником положительных эмоций. Замечено, что больше всего наслаждения получает не </w:t>
      </w:r>
      <w:proofErr w:type="spell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обжоры</w:t>
      </w:r>
      <w:proofErr w:type="spellEnd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Удовольствие от еды напрямую зависит от атмосферы, царящей за столом. Во время еды категорически не рекомендуется обсуждать, любого рода 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gramEnd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семейного характера. Все негативные эмоции должны 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быть забыты, за столом должен царить мири покой. Помните: “Когда я е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глух и нем” и “Лучше молчать, чем говорить”. Последнее касается такого объекта семейной любви, как телевизор.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Pr="004646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8290"/>
            <wp:effectExtent l="19050" t="0" r="3175" b="0"/>
            <wp:docPr id="28" name="Рисунок 28" descr="E:\Documents\Documents\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Documents\Documents\pit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Родителям  на  заметку:</w:t>
      </w:r>
    </w:p>
    <w:p w:rsidR="0046460F" w:rsidRPr="0046460F" w:rsidRDefault="0046460F" w:rsidP="0046460F">
      <w:pPr>
        <w:numPr>
          <w:ilvl w:val="0"/>
          <w:numId w:val="2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Домашний рацион должен дополнять, а не заменять рацион детского сада. Знакомьтесь с меню</w:t>
      </w:r>
      <w:proofErr w:type="gramStart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его ежедневно вывешивают в ДОУ;</w:t>
      </w:r>
    </w:p>
    <w:p w:rsidR="0046460F" w:rsidRPr="0046460F" w:rsidRDefault="0046460F" w:rsidP="0046460F">
      <w:pPr>
        <w:numPr>
          <w:ilvl w:val="0"/>
          <w:numId w:val="2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 поступлением ребёнка в детский сад максимально приблизьте режим питания и состав рациона к условиям детского сада;</w:t>
      </w:r>
    </w:p>
    <w:p w:rsidR="0046460F" w:rsidRPr="0046460F" w:rsidRDefault="0046460F" w:rsidP="0046460F">
      <w:pPr>
        <w:numPr>
          <w:ilvl w:val="0"/>
          <w:numId w:val="2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Завтрак до детского сада лучше исключить, иначе ребёнок будет плохо завтракать в группе;</w:t>
      </w:r>
    </w:p>
    <w:p w:rsidR="0046460F" w:rsidRPr="0046460F" w:rsidRDefault="0046460F" w:rsidP="0046460F">
      <w:pPr>
        <w:numPr>
          <w:ilvl w:val="0"/>
          <w:numId w:val="2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Вечером дома важно дать ребёнку именно те продукты и блюда, которые он не получил днем;</w:t>
      </w:r>
    </w:p>
    <w:p w:rsidR="0046460F" w:rsidRPr="0046460F" w:rsidRDefault="0046460F" w:rsidP="0046460F">
      <w:pPr>
        <w:numPr>
          <w:ilvl w:val="0"/>
          <w:numId w:val="2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выходные и праздничные дни лучше придерживаться меню детского еда.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</w:t>
      </w:r>
      <w:proofErr w:type="gramEnd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развалившись, то прольёшь на себя суп из ложки…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 </w:t>
      </w:r>
      <w:r w:rsidRPr="0046460F">
        <w:rPr>
          <w:rFonts w:ascii="Calibri" w:eastAsia="Times New Roman" w:hAnsi="Calibri" w:cs="Calibri"/>
          <w:lang w:eastAsia="ru-RU"/>
        </w:rPr>
        <w:t>                                             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Как правильно сидеть за столом:</w:t>
      </w:r>
    </w:p>
    <w:p w:rsidR="0046460F" w:rsidRPr="0046460F" w:rsidRDefault="0046460F" w:rsidP="0046460F">
      <w:pPr>
        <w:numPr>
          <w:ilvl w:val="0"/>
          <w:numId w:val="3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Садиться за стол можно только с чистыми руками;</w:t>
      </w:r>
    </w:p>
    <w:p w:rsidR="0046460F" w:rsidRPr="0046460F" w:rsidRDefault="0046460F" w:rsidP="0046460F">
      <w:pPr>
        <w:numPr>
          <w:ilvl w:val="0"/>
          <w:numId w:val="3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Сидеть надо прямо, не раскачиваясь</w:t>
      </w:r>
      <w:proofErr w:type="gramEnd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46460F" w:rsidRPr="0046460F" w:rsidRDefault="0046460F" w:rsidP="0046460F">
      <w:pPr>
        <w:numPr>
          <w:ilvl w:val="0"/>
          <w:numId w:val="3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стол можно положить только запястья, а не локти;</w:t>
      </w:r>
    </w:p>
    <w:p w:rsidR="0046460F" w:rsidRPr="0046460F" w:rsidRDefault="0046460F" w:rsidP="0046460F">
      <w:pPr>
        <w:numPr>
          <w:ilvl w:val="0"/>
          <w:numId w:val="3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следует держать как можно ближе к туловищу;</w:t>
      </w:r>
    </w:p>
    <w:p w:rsidR="0046460F" w:rsidRPr="0046460F" w:rsidRDefault="0046460F" w:rsidP="0046460F">
      <w:pPr>
        <w:numPr>
          <w:ilvl w:val="0"/>
          <w:numId w:val="3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Сидя за столом, можно лишь слегка наклонить голову над тарелкой;</w:t>
      </w:r>
    </w:p>
    <w:p w:rsidR="0046460F" w:rsidRPr="0046460F" w:rsidRDefault="0046460F" w:rsidP="0046460F">
      <w:pPr>
        <w:numPr>
          <w:ilvl w:val="0"/>
          <w:numId w:val="3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  <w:r w:rsidRPr="0046460F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Во время еды следует:</w:t>
      </w:r>
    </w:p>
    <w:p w:rsidR="0046460F" w:rsidRPr="0046460F" w:rsidRDefault="0046460F" w:rsidP="0046460F">
      <w:pPr>
        <w:numPr>
          <w:ilvl w:val="0"/>
          <w:numId w:val="4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размеренно, а не торопливо или чересчур медленно;</w:t>
      </w:r>
    </w:p>
    <w:p w:rsidR="0046460F" w:rsidRPr="0046460F" w:rsidRDefault="0046460F" w:rsidP="0046460F">
      <w:pPr>
        <w:numPr>
          <w:ilvl w:val="0"/>
          <w:numId w:val="4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Ждать, пока горячее блюдо или напиток остынут, а не дуть на них;</w:t>
      </w:r>
    </w:p>
    <w:p w:rsidR="0046460F" w:rsidRPr="0046460F" w:rsidRDefault="0046460F" w:rsidP="0046460F">
      <w:pPr>
        <w:numPr>
          <w:ilvl w:val="0"/>
          <w:numId w:val="4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беззвучно, а не чавкать;</w:t>
      </w:r>
    </w:p>
    <w:p w:rsidR="0046460F" w:rsidRPr="0046460F" w:rsidRDefault="0046460F" w:rsidP="0046460F">
      <w:pPr>
        <w:numPr>
          <w:ilvl w:val="0"/>
          <w:numId w:val="4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46460F" w:rsidRPr="0046460F" w:rsidRDefault="0046460F" w:rsidP="0046460F">
      <w:pPr>
        <w:numPr>
          <w:ilvl w:val="0"/>
          <w:numId w:val="4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Набирать соль специальной ложечкой или кончиком ножа;</w:t>
      </w:r>
    </w:p>
    <w:p w:rsidR="0046460F" w:rsidRPr="0046460F" w:rsidRDefault="0046460F" w:rsidP="0046460F">
      <w:pPr>
        <w:numPr>
          <w:ilvl w:val="0"/>
          <w:numId w:val="4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Насыпать сахарный песок в чай или другой напиток специальной ложкой.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забывайте пользоваться салфетками!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О правилах гигиены питания</w:t>
      </w:r>
      <w:r w:rsidRPr="0046460F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lang w:eastAsia="ru-RU"/>
        </w:rPr>
        <w:t>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Научите вашего ребёнка:</w:t>
      </w:r>
    </w:p>
    <w:p w:rsidR="0046460F" w:rsidRPr="0046460F" w:rsidRDefault="0046460F" w:rsidP="0046460F">
      <w:pPr>
        <w:numPr>
          <w:ilvl w:val="0"/>
          <w:numId w:val="5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Соблюдать правила личной гигиены;</w:t>
      </w:r>
    </w:p>
    <w:p w:rsidR="0046460F" w:rsidRPr="0046460F" w:rsidRDefault="0046460F" w:rsidP="0046460F">
      <w:pPr>
        <w:numPr>
          <w:ilvl w:val="0"/>
          <w:numId w:val="5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Различать свежие и несвежие продукты;</w:t>
      </w:r>
    </w:p>
    <w:p w:rsidR="0046460F" w:rsidRPr="0046460F" w:rsidRDefault="0046460F" w:rsidP="0046460F">
      <w:pPr>
        <w:numPr>
          <w:ilvl w:val="0"/>
          <w:numId w:val="5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Осторожно обращаться с незнакомыми продуктами.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что надо делать, чтобы зубы у ребенка оставались как можно более здоровыми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60F" w:rsidRPr="0046460F" w:rsidRDefault="0046460F" w:rsidP="0046460F">
      <w:pPr>
        <w:numPr>
          <w:ilvl w:val="0"/>
          <w:numId w:val="6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proofErr w:type="gramEnd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46460F" w:rsidRPr="0046460F" w:rsidRDefault="0046460F" w:rsidP="0046460F">
      <w:pPr>
        <w:numPr>
          <w:ilvl w:val="0"/>
          <w:numId w:val="6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460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естественно без сахара.</w:t>
      </w:r>
    </w:p>
    <w:p w:rsidR="0046460F" w:rsidRPr="0046460F" w:rsidRDefault="0046460F" w:rsidP="0046460F">
      <w:pPr>
        <w:numPr>
          <w:ilvl w:val="0"/>
          <w:numId w:val="6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величить количество твердой пищи (яблоки, морковь, груши и т.д.). Лучше предложить ребёнку  кусочек яблока, чем пюре. Яблоко и очистит зубы, и помассирует десны.</w:t>
      </w:r>
    </w:p>
    <w:p w:rsidR="0046460F" w:rsidRPr="0046460F" w:rsidRDefault="0046460F" w:rsidP="0046460F">
      <w:pPr>
        <w:numPr>
          <w:ilvl w:val="0"/>
          <w:numId w:val="6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Снизить количество </w:t>
      </w:r>
      <w:proofErr w:type="spellStart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поступаемых</w:t>
      </w:r>
      <w:proofErr w:type="spellEnd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углеводов. Гораздо лучше для зубов, если ребенок сразу съест целую шоколадку и сразу после этого почистит зубы, </w:t>
      </w:r>
      <w:proofErr w:type="gramStart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чем</w:t>
      </w:r>
      <w:proofErr w:type="gramEnd"/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если он растянет эту шоколадку на целый день.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Игры по питанию для детей и родителей</w:t>
      </w:r>
      <w:r w:rsidRPr="0046460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46460F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lang w:eastAsia="ru-RU"/>
        </w:rPr>
        <w:t>Итак, играем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“Каши разные нужны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6460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46460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Каша из гречи – гречневая; каша из риса – рисовая и т.д.)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“Магазин полезных продуктов”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«Покупатель загадывает любой полезный продукт, затем, не называя, описывает его </w:t>
      </w:r>
      <w:r w:rsidRPr="0046460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(называет его свойства, качества, то, что из него можно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460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приготовить, чем он полезен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так, чтобы продавец сразу догадался, о каком продукте идет речь.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Покупатель.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Продавец.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молоко!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Далее пары «продавец – покупатель» меняются ролями и игра продолжается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Игры-загадки.</w:t>
      </w:r>
    </w:p>
    <w:p w:rsidR="0046460F" w:rsidRPr="0046460F" w:rsidRDefault="0046460F" w:rsidP="0046460F">
      <w:pPr>
        <w:numPr>
          <w:ilvl w:val="0"/>
          <w:numId w:val="7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Придумай фрукты (овощи) на заданную букву.</w:t>
      </w:r>
    </w:p>
    <w:p w:rsidR="0046460F" w:rsidRPr="0046460F" w:rsidRDefault="0046460F" w:rsidP="0046460F">
      <w:pPr>
        <w:numPr>
          <w:ilvl w:val="0"/>
          <w:numId w:val="7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Назови овощи только красного цвета.</w:t>
      </w:r>
    </w:p>
    <w:p w:rsidR="0046460F" w:rsidRPr="0046460F" w:rsidRDefault="0046460F" w:rsidP="0046460F">
      <w:pPr>
        <w:numPr>
          <w:ilvl w:val="0"/>
          <w:numId w:val="7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Посчитай фрукты (овощи) (одно яблоко, два яблока…).</w:t>
      </w:r>
    </w:p>
    <w:p w:rsidR="0046460F" w:rsidRPr="0046460F" w:rsidRDefault="0046460F" w:rsidP="0046460F">
      <w:pPr>
        <w:numPr>
          <w:ilvl w:val="0"/>
          <w:numId w:val="7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продукты понадобятся для того, чтобы приготовить… (борщ, пюре, запеканку, омлет, компот…).</w:t>
      </w:r>
    </w:p>
    <w:p w:rsidR="0046460F" w:rsidRPr="0046460F" w:rsidRDefault="0046460F" w:rsidP="0046460F">
      <w:pPr>
        <w:numPr>
          <w:ilvl w:val="0"/>
          <w:numId w:val="7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Назови 5 полезных продуктов и 5 вредных продуктов. Объясни, в чем их польза, а в чем вред.</w:t>
      </w:r>
    </w:p>
    <w:p w:rsidR="0046460F" w:rsidRPr="0046460F" w:rsidRDefault="0046460F" w:rsidP="0046460F">
      <w:pPr>
        <w:numPr>
          <w:ilvl w:val="0"/>
          <w:numId w:val="7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Вспомни и назови 5 разных… (овощей, фруктов, круп, молочных продуктов, хлебобулочных изделий и т.д.)</w:t>
      </w:r>
    </w:p>
    <w:p w:rsidR="0046460F" w:rsidRPr="0046460F" w:rsidRDefault="0046460F" w:rsidP="0046460F">
      <w:pPr>
        <w:numPr>
          <w:ilvl w:val="0"/>
          <w:numId w:val="7"/>
        </w:numPr>
        <w:spacing w:line="240" w:lineRule="auto"/>
        <w:ind w:lef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Назови, какие блюда можно приготовить из …(черники, яблока, капусты…).</w:t>
      </w:r>
    </w:p>
    <w:p w:rsidR="0046460F" w:rsidRPr="0046460F" w:rsidRDefault="0046460F" w:rsidP="0046460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 черники можно приготовить черничный пирог, черничное варенье, черничный сок.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Консультация для родителей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"Правильное питание – залог здоровья"</w:t>
      </w:r>
      <w:r w:rsidRPr="0046460F"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  <w:t> 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  <w:t> 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  Необходимо следить за правильностью кормления детей, чтобы корректировать отклонения в деятельности желудочно-кишечного тракта.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из принципов правильного питания дошкольников должно быть максимальное разнообразие пищевого рациона.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5" type="#_x0000_t75" alt="" style="width:24pt;height:24pt"/>
        </w:pict>
      </w:r>
      <w:r w:rsidRPr="0046460F">
        <w:t xml:space="preserve"> </w:t>
      </w:r>
      <w:r>
        <w:pict>
          <v:shape id="_x0000_i1028" type="#_x0000_t75" alt="" style="width:24pt;height:24pt"/>
        </w:pict>
      </w:r>
      <w:r w:rsidRPr="0046460F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289448"/>
            <wp:effectExtent l="19050" t="0" r="3175" b="0"/>
            <wp:docPr id="32" name="Рисунок 32" descr="E:\Documents\Documents\пирам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Documents\Documents\пирами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при включении в повседневные рационы всех основных групп продуктов — мяса, рыбы, молока и молочных продуктов, яиц, пищевых 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стремиться к тому, чтобы был не только правильный подбор продуктов, но и чтобы готовые блюда имели привлекательный вид, вкусные, ароматные и соответствовали индивидуальным предпочтениям детей. 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Промежутки между приемами пищи не должны превышать 3.5-4 часа.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Частый прием пищи способствует снижению аппетита детей и ухудшает усвояемость полезных пищевых веществ. 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E74C3C"/>
          <w:sz w:val="28"/>
          <w:szCs w:val="28"/>
          <w:lang w:eastAsia="ru-RU"/>
        </w:rPr>
        <w:t>Для обеспечения правильного питания необходимы следующие условия: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в пище всех необходимых белков, жиров, углеводов, микроэлементов, витаминов;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рациональный режим питания: это современная технология приготовления пищи (традиционная кухня детского сада вполне соответствует 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физиологическим</w:t>
      </w:r>
      <w:proofErr w:type="gramEnd"/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 ребёнка)  и рациональное распределение пищи по калорийности в течение дня.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alt="" style="width:24pt;height:24pt"/>
        </w:pict>
      </w:r>
      <w:r w:rsidRPr="004646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33" name="Рисунок 33" descr="E:\Documents\Documents\режим_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Documents\Documents\режим_пит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</w:t>
      </w: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соблюдать технологию приготовления пищи, сроки и условия хранения. 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Пищу рекомендуется тушить или запекать в духовом шкафу. Необходимо использовать в пищу ежедневно такие продукты как молоко, хлеб, масло, мясо, сахар. Не каждый день - рыбу, яйца, сметану, творог. Но в течение недели ребёнок должен их  получить 1-3 раза. В один день не рекомендуется кормить двумя мучными или крупяными блюдами.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ребёнка насильно!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Детям очень полезны свежие ягоды, фрукты, овощи. Дошкольники могут употреблять их как в сыром виде, так и 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приготовленных на их основе блюд. Салаты из свежих овощей можно предлагать и перед обедом, так как они способствуют повышению аппетита и интенсивной выработке пищеварительных соков. Свежие фрукты рекомендуется употреблять на полдник. А в промежутках между едой их лучше не употреблять, особенно сладкие.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 питья детям следует давать воду комнатной температуры, кипячёную и несладкую.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Организация питания в детском саду должна сочетаться с правильным питанием ребёнка в семье. С этой целью родителям ежедневно предоставляется информация о рационе питания (меню), которое содержит сведения о продуктах, блюдах и их пищевой ценности, которые ребёнок получил в течение дня в детском саду. Родители должны стремиться к тому, чтобы питание дома дополняло рацион, получаемый ребенком в детском саду.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условиях "домашних" ужинов, в выходные и праздничные дни необходимо придерживаться установленного режима, объема блюд, набора продуктов. В те дни, когда ребенок детский сад не посещает, рекомендуется готовить дома те же блюда, что и в детском саду.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продукты нежелательны в рационе ребенка дошкольного возраста. Это такие продукты как: копченые колбасы, жирные сорта мяса, консервы, такие специи как: черный перец, горчицу. Для улучшения вкусовых качеств в пище лучше  использовать петрушку, укроп, чеснок, лук. 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</w:t>
      </w:r>
      <w:proofErr w:type="gramEnd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способны сдерживать рост болезнетворных микробов. Очень полезно использовать в пище кислые сок</w:t>
      </w:r>
      <w:proofErr w:type="gramStart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46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лимонный, клюквенный) в пище и сухофрукты.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lang w:eastAsia="ru-RU"/>
        </w:rPr>
        <w:t>Простое, но разумное питание принесет вашему ребенку-дошкольнику</w:t>
      </w:r>
    </w:p>
    <w:p w:rsidR="0046460F" w:rsidRPr="0046460F" w:rsidRDefault="0046460F" w:rsidP="004646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7799"/>
          <w:sz w:val="24"/>
          <w:szCs w:val="24"/>
          <w:lang w:eastAsia="ru-RU"/>
        </w:rPr>
      </w:pPr>
      <w:r w:rsidRPr="0046460F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lang w:eastAsia="ru-RU"/>
        </w:rPr>
        <w:t>только пользу!</w:t>
      </w:r>
    </w:p>
    <w:p w:rsidR="00DE599B" w:rsidRDefault="00DE599B"/>
    <w:sectPr w:rsidR="00DE599B" w:rsidSect="00DE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0881"/>
    <w:multiLevelType w:val="multilevel"/>
    <w:tmpl w:val="FA2E4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65128"/>
    <w:multiLevelType w:val="multilevel"/>
    <w:tmpl w:val="47DE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13EE7"/>
    <w:multiLevelType w:val="multilevel"/>
    <w:tmpl w:val="ED0E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A2CD8"/>
    <w:multiLevelType w:val="multilevel"/>
    <w:tmpl w:val="2310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55039"/>
    <w:multiLevelType w:val="multilevel"/>
    <w:tmpl w:val="E6D6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32058"/>
    <w:multiLevelType w:val="multilevel"/>
    <w:tmpl w:val="048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710187"/>
    <w:multiLevelType w:val="multilevel"/>
    <w:tmpl w:val="9644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460F"/>
    <w:rsid w:val="0046460F"/>
    <w:rsid w:val="00DE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46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6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6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6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4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1947</Words>
  <Characters>11101</Characters>
  <Application>Microsoft Office Word</Application>
  <DocSecurity>0</DocSecurity>
  <Lines>92</Lines>
  <Paragraphs>26</Paragraphs>
  <ScaleCrop>false</ScaleCrop>
  <Company/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Romashka</dc:creator>
  <cp:keywords/>
  <dc:description/>
  <cp:lastModifiedBy>Romashka</cp:lastModifiedBy>
  <cp:revision>2</cp:revision>
  <dcterms:created xsi:type="dcterms:W3CDTF">2022-10-27T11:25:00Z</dcterms:created>
  <dcterms:modified xsi:type="dcterms:W3CDTF">2022-10-27T11:30:00Z</dcterms:modified>
</cp:coreProperties>
</file>